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08" w:rsidRPr="00A01208" w:rsidRDefault="00A01208" w:rsidP="00A01208">
      <w:pPr>
        <w:shd w:val="clear" w:color="auto" w:fill="FFFFFF"/>
        <w:spacing w:before="75" w:after="0"/>
        <w:outlineLvl w:val="0"/>
        <w:rPr>
          <w:rFonts w:ascii="Arial" w:eastAsia="Times New Roman" w:hAnsi="Arial" w:cs="Arial"/>
          <w:color w:val="2D2D2D"/>
          <w:kern w:val="36"/>
          <w:sz w:val="52"/>
          <w:szCs w:val="54"/>
          <w:lang w:eastAsia="sk-SK"/>
        </w:rPr>
      </w:pPr>
      <w:r w:rsidRPr="00A01208">
        <w:rPr>
          <w:rFonts w:ascii="Arial" w:eastAsia="Times New Roman" w:hAnsi="Arial" w:cs="Arial"/>
          <w:color w:val="2D2D2D"/>
          <w:kern w:val="36"/>
          <w:sz w:val="52"/>
          <w:szCs w:val="54"/>
          <w:lang w:eastAsia="sk-SK"/>
        </w:rPr>
        <w:t>Personali</w:t>
      </w:r>
      <w:r w:rsidRPr="004100F0">
        <w:rPr>
          <w:rFonts w:ascii="Arial" w:eastAsia="Times New Roman" w:hAnsi="Arial" w:cs="Arial"/>
          <w:color w:val="2D2D2D"/>
          <w:kern w:val="36"/>
          <w:sz w:val="52"/>
          <w:szCs w:val="54"/>
          <w:lang w:eastAsia="sk-SK"/>
        </w:rPr>
        <w:t>s</w:t>
      </w:r>
      <w:r w:rsidRPr="00A01208">
        <w:rPr>
          <w:rFonts w:ascii="Arial" w:eastAsia="Times New Roman" w:hAnsi="Arial" w:cs="Arial"/>
          <w:color w:val="2D2D2D"/>
          <w:kern w:val="36"/>
          <w:sz w:val="52"/>
          <w:szCs w:val="54"/>
          <w:lang w:eastAsia="sk-SK"/>
        </w:rPr>
        <w:t xml:space="preserve">tka, </w:t>
      </w:r>
      <w:proofErr w:type="spellStart"/>
      <w:r w:rsidR="008254A9" w:rsidRPr="004100F0">
        <w:rPr>
          <w:rFonts w:ascii="Arial" w:eastAsia="Times New Roman" w:hAnsi="Arial" w:cs="Arial"/>
          <w:color w:val="2D2D2D"/>
          <w:kern w:val="36"/>
          <w:sz w:val="52"/>
          <w:szCs w:val="54"/>
          <w:lang w:eastAsia="sk-SK"/>
        </w:rPr>
        <w:t>mzdárka</w:t>
      </w:r>
      <w:proofErr w:type="spellEnd"/>
    </w:p>
    <w:p w:rsidR="00A01208" w:rsidRPr="00A01208" w:rsidRDefault="00A01208" w:rsidP="00A0120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D2D2D"/>
          <w:sz w:val="20"/>
          <w:szCs w:val="21"/>
          <w:lang w:eastAsia="sk-SK"/>
        </w:rPr>
      </w:pPr>
      <w:r w:rsidRPr="00A01208">
        <w:rPr>
          <w:rFonts w:ascii="Arial" w:eastAsia="Times New Roman" w:hAnsi="Arial" w:cs="Arial"/>
          <w:b/>
          <w:bCs/>
          <w:color w:val="2D2D2D"/>
          <w:sz w:val="20"/>
          <w:szCs w:val="21"/>
          <w:lang w:eastAsia="sk-SK"/>
        </w:rPr>
        <w:t>Miesto práce</w:t>
      </w: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t xml:space="preserve"> </w:t>
      </w: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br/>
      </w:r>
      <w:r w:rsidRPr="004100F0">
        <w:rPr>
          <w:rFonts w:ascii="Arial" w:eastAsia="Times New Roman" w:hAnsi="Arial" w:cs="Arial"/>
          <w:color w:val="2D2D2D"/>
          <w:sz w:val="20"/>
          <w:szCs w:val="21"/>
          <w:lang w:eastAsia="sk-SK"/>
        </w:rPr>
        <w:t>Materská škola,</w:t>
      </w:r>
      <w:r w:rsidR="005D37C5">
        <w:rPr>
          <w:rFonts w:ascii="Arial" w:eastAsia="Times New Roman" w:hAnsi="Arial" w:cs="Arial"/>
          <w:color w:val="2D2D2D"/>
          <w:sz w:val="20"/>
          <w:szCs w:val="21"/>
          <w:lang w:eastAsia="sk-SK"/>
        </w:rPr>
        <w:t xml:space="preserve"> Rozkvet 2024, </w:t>
      </w:r>
      <w:r w:rsidRPr="004100F0">
        <w:rPr>
          <w:rFonts w:ascii="Arial" w:eastAsia="Times New Roman" w:hAnsi="Arial" w:cs="Arial"/>
          <w:color w:val="2D2D2D"/>
          <w:sz w:val="20"/>
          <w:szCs w:val="21"/>
          <w:lang w:eastAsia="sk-SK"/>
        </w:rPr>
        <w:t>Považská Bystrica</w:t>
      </w:r>
    </w:p>
    <w:p w:rsidR="00A01208" w:rsidRPr="00A01208" w:rsidRDefault="00A01208" w:rsidP="00A0120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D2D2D"/>
          <w:sz w:val="20"/>
          <w:szCs w:val="21"/>
          <w:lang w:eastAsia="sk-SK"/>
        </w:rPr>
      </w:pPr>
      <w:r w:rsidRPr="00A01208">
        <w:rPr>
          <w:rFonts w:ascii="Arial" w:eastAsia="Times New Roman" w:hAnsi="Arial" w:cs="Arial"/>
          <w:b/>
          <w:bCs/>
          <w:color w:val="2D2D2D"/>
          <w:sz w:val="20"/>
          <w:szCs w:val="21"/>
          <w:lang w:eastAsia="sk-SK"/>
        </w:rPr>
        <w:t>Druh pracovného pomeru</w:t>
      </w: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t xml:space="preserve"> </w:t>
      </w: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br/>
        <w:t xml:space="preserve">úväzok </w:t>
      </w:r>
      <w:r w:rsidRPr="004100F0">
        <w:rPr>
          <w:rFonts w:ascii="Arial" w:eastAsia="Times New Roman" w:hAnsi="Arial" w:cs="Arial"/>
          <w:color w:val="2D2D2D"/>
          <w:sz w:val="20"/>
          <w:szCs w:val="21"/>
          <w:lang w:eastAsia="sk-SK"/>
        </w:rPr>
        <w:t xml:space="preserve"> 50%</w:t>
      </w:r>
    </w:p>
    <w:p w:rsidR="00A01208" w:rsidRPr="00A01208" w:rsidRDefault="00A01208" w:rsidP="00A01208">
      <w:pPr>
        <w:shd w:val="clear" w:color="auto" w:fill="FFFFFF"/>
        <w:spacing w:line="360" w:lineRule="auto"/>
        <w:rPr>
          <w:rFonts w:ascii="Arial" w:eastAsia="Times New Roman" w:hAnsi="Arial" w:cs="Arial"/>
          <w:color w:val="2D2D2D"/>
          <w:sz w:val="20"/>
          <w:szCs w:val="21"/>
          <w:lang w:eastAsia="sk-SK"/>
        </w:rPr>
      </w:pPr>
      <w:r w:rsidRPr="00A01208">
        <w:rPr>
          <w:rFonts w:ascii="Arial" w:eastAsia="Times New Roman" w:hAnsi="Arial" w:cs="Arial"/>
          <w:b/>
          <w:bCs/>
          <w:color w:val="2D2D2D"/>
          <w:sz w:val="20"/>
          <w:szCs w:val="21"/>
          <w:lang w:eastAsia="sk-SK"/>
        </w:rPr>
        <w:t>Termín nástupu</w:t>
      </w: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t xml:space="preserve"> </w:t>
      </w: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br/>
      </w:r>
      <w:r w:rsidRPr="004100F0">
        <w:rPr>
          <w:rFonts w:ascii="Arial" w:eastAsia="Times New Roman" w:hAnsi="Arial" w:cs="Arial"/>
          <w:color w:val="2D2D2D"/>
          <w:sz w:val="20"/>
          <w:szCs w:val="21"/>
          <w:lang w:eastAsia="sk-SK"/>
        </w:rPr>
        <w:t>1.1.2020</w:t>
      </w:r>
    </w:p>
    <w:p w:rsidR="00A01208" w:rsidRPr="00A01208" w:rsidRDefault="00A01208" w:rsidP="00A01208">
      <w:pPr>
        <w:shd w:val="clear" w:color="auto" w:fill="FFFFFF"/>
        <w:spacing w:before="75" w:after="150"/>
        <w:outlineLvl w:val="2"/>
        <w:rPr>
          <w:rFonts w:ascii="Arial" w:eastAsia="Times New Roman" w:hAnsi="Arial" w:cs="Arial"/>
          <w:color w:val="2D2D2D"/>
          <w:sz w:val="32"/>
          <w:szCs w:val="36"/>
          <w:lang w:eastAsia="sk-SK"/>
        </w:rPr>
      </w:pPr>
      <w:r w:rsidRPr="00A01208">
        <w:rPr>
          <w:rFonts w:ascii="Arial" w:eastAsia="Times New Roman" w:hAnsi="Arial" w:cs="Arial"/>
          <w:color w:val="2D2D2D"/>
          <w:sz w:val="32"/>
          <w:szCs w:val="36"/>
          <w:lang w:eastAsia="sk-SK"/>
        </w:rPr>
        <w:t>Informácie o pracovnom mieste</w:t>
      </w:r>
    </w:p>
    <w:p w:rsidR="00A01208" w:rsidRPr="00A01208" w:rsidRDefault="00A01208" w:rsidP="00A01208">
      <w:pPr>
        <w:shd w:val="clear" w:color="auto" w:fill="FFFFFF"/>
        <w:spacing w:before="75" w:after="150"/>
        <w:outlineLvl w:val="3"/>
        <w:rPr>
          <w:rFonts w:ascii="Arial" w:eastAsia="Times New Roman" w:hAnsi="Arial" w:cs="Arial"/>
          <w:color w:val="2D2D2D"/>
          <w:sz w:val="24"/>
          <w:szCs w:val="27"/>
          <w:lang w:eastAsia="sk-SK"/>
        </w:rPr>
      </w:pPr>
      <w:r w:rsidRPr="00A01208">
        <w:rPr>
          <w:rFonts w:ascii="Arial" w:eastAsia="Times New Roman" w:hAnsi="Arial" w:cs="Arial"/>
          <w:color w:val="2D2D2D"/>
          <w:sz w:val="24"/>
          <w:szCs w:val="27"/>
          <w:lang w:eastAsia="sk-SK"/>
        </w:rPr>
        <w:t>Náplň práce, právomoci a zodpovednosti</w:t>
      </w:r>
    </w:p>
    <w:p w:rsidR="00A01208" w:rsidRPr="004100F0" w:rsidRDefault="00A01208" w:rsidP="00A0120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D2D2D"/>
          <w:sz w:val="20"/>
          <w:szCs w:val="21"/>
          <w:lang w:eastAsia="sk-SK"/>
        </w:rPr>
      </w:pP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t>Samostatne vybavuje odbornú agendu spojenú s nástupom fyzickej osoby do pracovnoprávneho vzťahu a so skončením zmluvného vzťahu.</w:t>
      </w: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br/>
        <w:t>Zabezpečuje preradenie zamestnancov a vyhotovuje dohody o zmene dohodnutých pracovných podmienok podľa pokynov nadriadeného.</w:t>
      </w: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br/>
        <w:t xml:space="preserve">Zodpovedá za evidenciu v osobných </w:t>
      </w:r>
      <w:r w:rsidRPr="004100F0">
        <w:rPr>
          <w:rFonts w:ascii="Arial" w:eastAsia="Times New Roman" w:hAnsi="Arial" w:cs="Arial"/>
          <w:color w:val="2D2D2D"/>
          <w:sz w:val="20"/>
          <w:szCs w:val="21"/>
          <w:lang w:eastAsia="sk-SK"/>
        </w:rPr>
        <w:t xml:space="preserve">spisoch </w:t>
      </w: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t xml:space="preserve">zamestnancov v elektronickej a v písomnej forme, aktualizuje údaje v nich, archivuje v súlade s právnymi predpismi. </w:t>
      </w: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br/>
        <w:t>Spracováva stavy zamestnancov a výkazy.</w:t>
      </w: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br/>
        <w:t>Sleduje pracovný pomer na dobu určitú a písomne spracováva dohody o zmene pracovných podmienok pri predĺžení pracovného pomeru.</w:t>
      </w: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br/>
        <w:t>Sleduje a predkladá návrhy na vyplatenie odmeny pri pracovných a životných jubileách v súlade s účinnou kolektívnou zmluvou.</w:t>
      </w: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br/>
        <w:t>Vydáva zápočty rokov a potvrdenia o praxi bývalým zamestnancom.</w:t>
      </w: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br/>
        <w:t xml:space="preserve">Vedie evidenciu dohôd o vykonaní práce, prihlasuje zamestnancov do poisťovní, sleduje dobu trvania. </w:t>
      </w: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br/>
        <w:t>Kontroluje uzatváranie dochádzky.</w:t>
      </w: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br/>
        <w:t>Kontroluje nadčasy, dohráva variabilné zložky mzdy, príplatky.</w:t>
      </w: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br/>
        <w:t>Spracovanie PN, zrážky zo mzdy.</w:t>
      </w:r>
    </w:p>
    <w:p w:rsidR="00A01208" w:rsidRPr="00A01208" w:rsidRDefault="00A01208" w:rsidP="00A0120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D2D2D"/>
          <w:sz w:val="20"/>
          <w:szCs w:val="21"/>
          <w:lang w:eastAsia="sk-SK"/>
        </w:rPr>
      </w:pPr>
      <w:r w:rsidRPr="004100F0">
        <w:rPr>
          <w:rFonts w:ascii="Arial" w:eastAsia="Times New Roman" w:hAnsi="Arial" w:cs="Arial"/>
          <w:color w:val="2D2D2D"/>
          <w:sz w:val="20"/>
          <w:szCs w:val="21"/>
          <w:lang w:eastAsia="sk-SK"/>
        </w:rPr>
        <w:t>Mesačné spracovanie platov a miezd, vrátane výplatných l</w:t>
      </w:r>
      <w:r w:rsidR="008254A9" w:rsidRPr="004100F0">
        <w:rPr>
          <w:rFonts w:ascii="Arial" w:eastAsia="Times New Roman" w:hAnsi="Arial" w:cs="Arial"/>
          <w:color w:val="2D2D2D"/>
          <w:sz w:val="20"/>
          <w:szCs w:val="21"/>
          <w:lang w:eastAsia="sk-SK"/>
        </w:rPr>
        <w:t>i</w:t>
      </w:r>
      <w:r w:rsidRPr="004100F0">
        <w:rPr>
          <w:rFonts w:ascii="Arial" w:eastAsia="Times New Roman" w:hAnsi="Arial" w:cs="Arial"/>
          <w:color w:val="2D2D2D"/>
          <w:sz w:val="20"/>
          <w:szCs w:val="21"/>
          <w:lang w:eastAsia="sk-SK"/>
        </w:rPr>
        <w:t>stín.</w:t>
      </w: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br/>
        <w:t>Vystavuje potvrdenie o príjme, evidenčné listy dôchodkového poistenia.</w:t>
      </w: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br/>
        <w:t>Spracovanie ročného zúčtovania dane zo závislej činnosti.</w:t>
      </w:r>
    </w:p>
    <w:p w:rsidR="00A01208" w:rsidRPr="00A01208" w:rsidRDefault="00A01208" w:rsidP="00A01208">
      <w:pPr>
        <w:shd w:val="clear" w:color="auto" w:fill="FFFFFF"/>
        <w:spacing w:before="75" w:after="150"/>
        <w:outlineLvl w:val="3"/>
        <w:rPr>
          <w:rFonts w:ascii="Arial" w:eastAsia="Times New Roman" w:hAnsi="Arial" w:cs="Arial"/>
          <w:color w:val="2D2D2D"/>
          <w:sz w:val="24"/>
          <w:szCs w:val="27"/>
          <w:lang w:eastAsia="sk-SK"/>
        </w:rPr>
      </w:pPr>
      <w:r w:rsidRPr="00A01208">
        <w:rPr>
          <w:rFonts w:ascii="Arial" w:eastAsia="Times New Roman" w:hAnsi="Arial" w:cs="Arial"/>
          <w:color w:val="2D2D2D"/>
          <w:sz w:val="24"/>
          <w:szCs w:val="27"/>
          <w:lang w:eastAsia="sk-SK"/>
        </w:rPr>
        <w:t>Základná zložka mzdy a ďalšie odmeny</w:t>
      </w:r>
    </w:p>
    <w:p w:rsidR="004100F0" w:rsidRPr="004100F0" w:rsidRDefault="004054A8" w:rsidP="004054A8">
      <w:pPr>
        <w:shd w:val="clear" w:color="auto" w:fill="FFFFFF"/>
        <w:spacing w:after="0" w:line="360" w:lineRule="auto"/>
        <w:rPr>
          <w:rFonts w:ascii="Arial" w:hAnsi="Arial" w:cs="Arial"/>
          <w:sz w:val="14"/>
          <w:szCs w:val="16"/>
        </w:rPr>
      </w:pPr>
      <w:r w:rsidRPr="004100F0">
        <w:rPr>
          <w:rFonts w:ascii="Arial" w:eastAsia="Times New Roman" w:hAnsi="Arial" w:cs="Arial"/>
          <w:color w:val="2D2D2D"/>
          <w:sz w:val="20"/>
          <w:szCs w:val="21"/>
          <w:lang w:eastAsia="sk-SK"/>
        </w:rPr>
        <w:t xml:space="preserve">základná mzda </w:t>
      </w:r>
      <w:r w:rsidR="00A01208"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t xml:space="preserve">od </w:t>
      </w:r>
      <w:r w:rsidRPr="004100F0">
        <w:rPr>
          <w:rFonts w:ascii="Arial" w:eastAsia="Times New Roman" w:hAnsi="Arial" w:cs="Arial"/>
          <w:color w:val="2D2D2D"/>
          <w:sz w:val="20"/>
          <w:szCs w:val="21"/>
          <w:lang w:eastAsia="sk-SK"/>
        </w:rPr>
        <w:t>346</w:t>
      </w:r>
      <w:r w:rsidR="00A01208"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t xml:space="preserve">,- </w:t>
      </w:r>
      <w:r w:rsidRPr="004100F0">
        <w:rPr>
          <w:rFonts w:ascii="Arial" w:eastAsia="Times New Roman" w:hAnsi="Arial" w:cs="Arial"/>
          <w:color w:val="2D2D2D"/>
          <w:sz w:val="20"/>
          <w:szCs w:val="21"/>
          <w:lang w:eastAsia="sk-SK"/>
        </w:rPr>
        <w:t>eur</w:t>
      </w:r>
      <w:r w:rsidR="00A01208"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t xml:space="preserve"> </w:t>
      </w:r>
      <w:r w:rsidRPr="004100F0">
        <w:rPr>
          <w:rFonts w:ascii="Arial" w:eastAsia="Times New Roman" w:hAnsi="Arial" w:cs="Arial"/>
          <w:color w:val="2D2D2D"/>
          <w:sz w:val="20"/>
          <w:szCs w:val="21"/>
          <w:lang w:eastAsia="sk-SK"/>
        </w:rPr>
        <w:t xml:space="preserve">podľa prílohy č. 3 k zákonu </w:t>
      </w:r>
      <w:r w:rsidRPr="004100F0">
        <w:rPr>
          <w:rFonts w:ascii="Arial" w:hAnsi="Arial" w:cs="Arial"/>
          <w:sz w:val="14"/>
          <w:szCs w:val="16"/>
        </w:rPr>
        <w:t xml:space="preserve">553/2003 </w:t>
      </w:r>
      <w:proofErr w:type="spellStart"/>
      <w:r w:rsidRPr="004100F0">
        <w:rPr>
          <w:rFonts w:ascii="Arial" w:hAnsi="Arial" w:cs="Arial"/>
          <w:sz w:val="14"/>
          <w:szCs w:val="16"/>
        </w:rPr>
        <w:t>Z.z</w:t>
      </w:r>
      <w:proofErr w:type="spellEnd"/>
      <w:r w:rsidRPr="004100F0">
        <w:rPr>
          <w:rFonts w:ascii="Arial" w:hAnsi="Arial" w:cs="Arial"/>
          <w:sz w:val="14"/>
          <w:szCs w:val="16"/>
        </w:rPr>
        <w:t xml:space="preserve">. - o odmeňovaní zamestnancov pri výkone práce vo verejnom záujme v znení </w:t>
      </w:r>
    </w:p>
    <w:p w:rsidR="00A01208" w:rsidRPr="00A01208" w:rsidRDefault="00A01208" w:rsidP="00A01208">
      <w:pPr>
        <w:shd w:val="clear" w:color="auto" w:fill="FFFFFF"/>
        <w:spacing w:before="75" w:after="150"/>
        <w:outlineLvl w:val="3"/>
        <w:rPr>
          <w:rFonts w:ascii="Arial" w:eastAsia="Times New Roman" w:hAnsi="Arial" w:cs="Arial"/>
          <w:color w:val="2D2D2D"/>
          <w:sz w:val="24"/>
          <w:szCs w:val="27"/>
          <w:lang w:eastAsia="sk-SK"/>
        </w:rPr>
      </w:pPr>
      <w:r w:rsidRPr="00A01208">
        <w:rPr>
          <w:rFonts w:ascii="Arial" w:eastAsia="Times New Roman" w:hAnsi="Arial" w:cs="Arial"/>
          <w:color w:val="2D2D2D"/>
          <w:sz w:val="24"/>
          <w:szCs w:val="27"/>
          <w:lang w:eastAsia="sk-SK"/>
        </w:rPr>
        <w:t>Informácie o výberovom konaní</w:t>
      </w:r>
    </w:p>
    <w:p w:rsidR="00A01208" w:rsidRPr="00A01208" w:rsidRDefault="00A01208" w:rsidP="00A0120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D2D2D"/>
          <w:sz w:val="20"/>
          <w:szCs w:val="21"/>
          <w:lang w:eastAsia="sk-SK"/>
        </w:rPr>
      </w:pP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t>Žiadosť o prijatie do pracovného pomeru s profesijným životopisom je potrebné zaslať na Email:</w:t>
      </w:r>
      <w:r w:rsidR="005D37C5">
        <w:rPr>
          <w:rFonts w:ascii="Arial" w:eastAsia="Times New Roman" w:hAnsi="Arial" w:cs="Arial"/>
          <w:color w:val="2D2D2D"/>
          <w:sz w:val="20"/>
          <w:szCs w:val="21"/>
          <w:lang w:eastAsia="sk-SK"/>
        </w:rPr>
        <w:t xml:space="preserve">     msrozkvet2024@</w:t>
      </w: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t>sk. Kontaktovať budeme len uchádzačov, ktorí spĺňajú potrebné požiadavky.</w:t>
      </w:r>
    </w:p>
    <w:p w:rsidR="00A01208" w:rsidRPr="00A01208" w:rsidRDefault="00A01208" w:rsidP="00A01208">
      <w:pPr>
        <w:shd w:val="clear" w:color="auto" w:fill="FFFFFF"/>
        <w:spacing w:before="75" w:after="150"/>
        <w:outlineLvl w:val="2"/>
        <w:rPr>
          <w:rFonts w:ascii="Arial" w:eastAsia="Times New Roman" w:hAnsi="Arial" w:cs="Arial"/>
          <w:color w:val="2D2D2D"/>
          <w:sz w:val="32"/>
          <w:szCs w:val="36"/>
          <w:lang w:eastAsia="sk-SK"/>
        </w:rPr>
      </w:pPr>
      <w:r w:rsidRPr="00A01208">
        <w:rPr>
          <w:rFonts w:ascii="Arial" w:eastAsia="Times New Roman" w:hAnsi="Arial" w:cs="Arial"/>
          <w:color w:val="2D2D2D"/>
          <w:sz w:val="32"/>
          <w:szCs w:val="36"/>
          <w:lang w:eastAsia="sk-SK"/>
        </w:rPr>
        <w:t>Požiadavky na zamestnanca</w:t>
      </w:r>
    </w:p>
    <w:p w:rsidR="00A01208" w:rsidRPr="00A01208" w:rsidRDefault="00A01208" w:rsidP="00A01208">
      <w:pPr>
        <w:shd w:val="clear" w:color="auto" w:fill="FFFFFF"/>
        <w:spacing w:before="75" w:after="150"/>
        <w:outlineLvl w:val="3"/>
        <w:rPr>
          <w:rFonts w:ascii="Arial" w:eastAsia="Times New Roman" w:hAnsi="Arial" w:cs="Arial"/>
          <w:color w:val="2D2D2D"/>
          <w:sz w:val="24"/>
          <w:szCs w:val="27"/>
          <w:lang w:eastAsia="sk-SK"/>
        </w:rPr>
      </w:pPr>
      <w:r w:rsidRPr="00A01208">
        <w:rPr>
          <w:rFonts w:ascii="Arial" w:eastAsia="Times New Roman" w:hAnsi="Arial" w:cs="Arial"/>
          <w:color w:val="2D2D2D"/>
          <w:sz w:val="24"/>
          <w:szCs w:val="27"/>
          <w:lang w:eastAsia="sk-SK"/>
        </w:rPr>
        <w:t>Pozícii vyhovujú uchádzači so vzdelaním</w:t>
      </w:r>
    </w:p>
    <w:p w:rsidR="00A01208" w:rsidRPr="00A01208" w:rsidRDefault="00A01208" w:rsidP="00A0120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D2D2D"/>
          <w:sz w:val="20"/>
          <w:szCs w:val="21"/>
          <w:lang w:eastAsia="sk-SK"/>
        </w:rPr>
      </w:pP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lastRenderedPageBreak/>
        <w:t>stredoškolské s maturitou</w:t>
      </w: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br/>
        <w:t>vysokoškolské I. stupňa</w:t>
      </w: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br/>
        <w:t>vysokoškolské II. stupňa</w:t>
      </w:r>
    </w:p>
    <w:p w:rsidR="00A01208" w:rsidRPr="00A01208" w:rsidRDefault="00A01208" w:rsidP="00A01208">
      <w:pPr>
        <w:shd w:val="clear" w:color="auto" w:fill="FFFFFF"/>
        <w:spacing w:before="75" w:after="150"/>
        <w:outlineLvl w:val="3"/>
        <w:rPr>
          <w:rFonts w:ascii="Arial" w:eastAsia="Times New Roman" w:hAnsi="Arial" w:cs="Arial"/>
          <w:color w:val="2D2D2D"/>
          <w:sz w:val="24"/>
          <w:szCs w:val="27"/>
          <w:lang w:eastAsia="sk-SK"/>
        </w:rPr>
      </w:pPr>
      <w:r w:rsidRPr="00A01208">
        <w:rPr>
          <w:rFonts w:ascii="Arial" w:eastAsia="Times New Roman" w:hAnsi="Arial" w:cs="Arial"/>
          <w:color w:val="2D2D2D"/>
          <w:sz w:val="24"/>
          <w:szCs w:val="27"/>
          <w:lang w:eastAsia="sk-SK"/>
        </w:rPr>
        <w:t>Vzdelanie v odbore</w:t>
      </w:r>
    </w:p>
    <w:p w:rsidR="00A01208" w:rsidRPr="00A01208" w:rsidRDefault="00A01208" w:rsidP="00A0120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D2D2D"/>
          <w:sz w:val="20"/>
          <w:szCs w:val="21"/>
          <w:lang w:eastAsia="sk-SK"/>
        </w:rPr>
      </w:pP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t>Ekonomické</w:t>
      </w:r>
    </w:p>
    <w:p w:rsidR="00A01208" w:rsidRPr="00A01208" w:rsidRDefault="00A01208" w:rsidP="00A01208">
      <w:pPr>
        <w:shd w:val="clear" w:color="auto" w:fill="FFFFFF"/>
        <w:spacing w:before="75" w:after="150"/>
        <w:outlineLvl w:val="3"/>
        <w:rPr>
          <w:rFonts w:ascii="Arial" w:eastAsia="Times New Roman" w:hAnsi="Arial" w:cs="Arial"/>
          <w:color w:val="2D2D2D"/>
          <w:sz w:val="24"/>
          <w:szCs w:val="27"/>
          <w:lang w:eastAsia="sk-SK"/>
        </w:rPr>
      </w:pPr>
      <w:r w:rsidRPr="00A01208">
        <w:rPr>
          <w:rFonts w:ascii="Arial" w:eastAsia="Times New Roman" w:hAnsi="Arial" w:cs="Arial"/>
          <w:color w:val="2D2D2D"/>
          <w:sz w:val="24"/>
          <w:szCs w:val="27"/>
          <w:lang w:eastAsia="sk-SK"/>
        </w:rPr>
        <w:t>Ostatné znalosti</w:t>
      </w:r>
    </w:p>
    <w:p w:rsidR="00A01208" w:rsidRPr="00A01208" w:rsidRDefault="00A01208" w:rsidP="00A0120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D2D2D"/>
          <w:sz w:val="20"/>
          <w:szCs w:val="21"/>
          <w:lang w:eastAsia="sk-SK"/>
        </w:rPr>
      </w:pP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t>Personalistika - pokročilý</w:t>
      </w: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br/>
        <w:t>Microsoft Excel - pokročilý</w:t>
      </w: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br/>
        <w:t>Microsoft Word - pokročilý</w:t>
      </w: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br/>
        <w:t>Microsoft Outlook - pokročilý</w:t>
      </w: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br/>
        <w:t>Microsoft PowerPoint - pokročilý</w:t>
      </w:r>
    </w:p>
    <w:p w:rsidR="00A01208" w:rsidRPr="00A01208" w:rsidRDefault="00A01208" w:rsidP="00A01208">
      <w:pPr>
        <w:shd w:val="clear" w:color="auto" w:fill="FFFFFF"/>
        <w:spacing w:before="75" w:after="150"/>
        <w:outlineLvl w:val="3"/>
        <w:rPr>
          <w:rFonts w:ascii="Arial" w:eastAsia="Times New Roman" w:hAnsi="Arial" w:cs="Arial"/>
          <w:color w:val="2D2D2D"/>
          <w:sz w:val="24"/>
          <w:szCs w:val="27"/>
          <w:lang w:eastAsia="sk-SK"/>
        </w:rPr>
      </w:pPr>
      <w:r w:rsidRPr="00A01208">
        <w:rPr>
          <w:rFonts w:ascii="Arial" w:eastAsia="Times New Roman" w:hAnsi="Arial" w:cs="Arial"/>
          <w:color w:val="2D2D2D"/>
          <w:sz w:val="24"/>
          <w:szCs w:val="27"/>
          <w:lang w:eastAsia="sk-SK"/>
        </w:rPr>
        <w:t>Počet rokov praxe</w:t>
      </w:r>
    </w:p>
    <w:p w:rsidR="00A01208" w:rsidRPr="00A01208" w:rsidRDefault="00C71D6E" w:rsidP="00A0120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D2D2D"/>
          <w:sz w:val="20"/>
          <w:szCs w:val="21"/>
          <w:lang w:eastAsia="sk-SK"/>
        </w:rPr>
      </w:pPr>
      <w:r>
        <w:rPr>
          <w:rFonts w:ascii="Arial" w:eastAsia="Times New Roman" w:hAnsi="Arial" w:cs="Arial"/>
          <w:color w:val="2D2D2D"/>
          <w:sz w:val="20"/>
          <w:szCs w:val="21"/>
          <w:lang w:eastAsia="sk-SK"/>
        </w:rPr>
        <w:t xml:space="preserve">prax personalistky – </w:t>
      </w:r>
      <w:proofErr w:type="spellStart"/>
      <w:r>
        <w:rPr>
          <w:rFonts w:ascii="Arial" w:eastAsia="Times New Roman" w:hAnsi="Arial" w:cs="Arial"/>
          <w:color w:val="2D2D2D"/>
          <w:sz w:val="20"/>
          <w:szCs w:val="21"/>
          <w:lang w:eastAsia="sk-SK"/>
        </w:rPr>
        <w:t>mzdárky</w:t>
      </w:r>
      <w:proofErr w:type="spellEnd"/>
      <w:r>
        <w:rPr>
          <w:rFonts w:ascii="Arial" w:eastAsia="Times New Roman" w:hAnsi="Arial" w:cs="Arial"/>
          <w:color w:val="2D2D2D"/>
          <w:sz w:val="20"/>
          <w:szCs w:val="21"/>
          <w:lang w:eastAsia="sk-SK"/>
        </w:rPr>
        <w:t xml:space="preserve"> je vítaná</w:t>
      </w:r>
    </w:p>
    <w:p w:rsidR="00A01208" w:rsidRPr="00A01208" w:rsidRDefault="00A01208" w:rsidP="00A01208">
      <w:pPr>
        <w:shd w:val="clear" w:color="auto" w:fill="FFFFFF"/>
        <w:spacing w:before="75" w:after="150"/>
        <w:outlineLvl w:val="3"/>
        <w:rPr>
          <w:rFonts w:ascii="Arial" w:eastAsia="Times New Roman" w:hAnsi="Arial" w:cs="Arial"/>
          <w:color w:val="2D2D2D"/>
          <w:sz w:val="24"/>
          <w:szCs w:val="27"/>
          <w:lang w:eastAsia="sk-SK"/>
        </w:rPr>
      </w:pPr>
      <w:r w:rsidRPr="00A01208">
        <w:rPr>
          <w:rFonts w:ascii="Arial" w:eastAsia="Times New Roman" w:hAnsi="Arial" w:cs="Arial"/>
          <w:color w:val="2D2D2D"/>
          <w:sz w:val="24"/>
          <w:szCs w:val="27"/>
          <w:lang w:eastAsia="sk-SK"/>
        </w:rPr>
        <w:t>Osobnostné predpoklady a zručnosti</w:t>
      </w:r>
    </w:p>
    <w:p w:rsidR="00A01208" w:rsidRPr="00A01208" w:rsidRDefault="00A01208" w:rsidP="00A0120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D2D2D"/>
          <w:sz w:val="20"/>
          <w:szCs w:val="21"/>
          <w:lang w:eastAsia="sk-SK"/>
        </w:rPr>
      </w:pP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t>Ovládanie a dodržanie aktuálnej platnej legislatívy</w:t>
      </w: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br/>
        <w:t>Zodpovednosť za pridelenú agendu.</w:t>
      </w: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br/>
        <w:t>Samostatnosť a flexibilita pri riešení problémov.</w:t>
      </w: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br/>
        <w:t>Prax v oblasti personalistiky a miezd.</w:t>
      </w:r>
    </w:p>
    <w:p w:rsidR="00A01208" w:rsidRPr="00A01208" w:rsidRDefault="00A01208" w:rsidP="00A01208">
      <w:pPr>
        <w:shd w:val="clear" w:color="auto" w:fill="FFFFFF"/>
        <w:spacing w:before="75" w:after="150"/>
        <w:outlineLvl w:val="3"/>
        <w:rPr>
          <w:rFonts w:ascii="Arial" w:eastAsia="Times New Roman" w:hAnsi="Arial" w:cs="Arial"/>
          <w:color w:val="2D2D2D"/>
          <w:sz w:val="24"/>
          <w:szCs w:val="27"/>
          <w:lang w:eastAsia="sk-SK"/>
        </w:rPr>
      </w:pPr>
      <w:r w:rsidRPr="00A01208">
        <w:rPr>
          <w:rFonts w:ascii="Arial" w:eastAsia="Times New Roman" w:hAnsi="Arial" w:cs="Arial"/>
          <w:color w:val="2D2D2D"/>
          <w:sz w:val="24"/>
          <w:szCs w:val="27"/>
          <w:lang w:eastAsia="sk-SK"/>
        </w:rPr>
        <w:t>Kontakt</w:t>
      </w:r>
    </w:p>
    <w:p w:rsidR="004100F0" w:rsidRPr="004100F0" w:rsidRDefault="004100F0" w:rsidP="00A01208">
      <w:pPr>
        <w:shd w:val="clear" w:color="auto" w:fill="FFFFFF"/>
        <w:spacing w:line="360" w:lineRule="auto"/>
        <w:rPr>
          <w:rFonts w:ascii="Arial" w:eastAsia="Times New Roman" w:hAnsi="Arial" w:cs="Arial"/>
          <w:color w:val="2D2D2D"/>
          <w:sz w:val="20"/>
          <w:szCs w:val="21"/>
          <w:lang w:eastAsia="sk-SK"/>
        </w:rPr>
      </w:pPr>
      <w:r w:rsidRPr="004100F0">
        <w:rPr>
          <w:rFonts w:ascii="Arial" w:eastAsia="Times New Roman" w:hAnsi="Arial" w:cs="Arial"/>
          <w:color w:val="2D2D2D"/>
          <w:sz w:val="20"/>
          <w:szCs w:val="21"/>
          <w:lang w:eastAsia="sk-SK"/>
        </w:rPr>
        <w:t xml:space="preserve">Adresa: </w:t>
      </w:r>
      <w:r w:rsidR="005D37C5">
        <w:rPr>
          <w:rFonts w:ascii="Arial" w:eastAsia="Times New Roman" w:hAnsi="Arial" w:cs="Arial"/>
          <w:color w:val="2D2D2D"/>
          <w:sz w:val="20"/>
          <w:szCs w:val="21"/>
          <w:lang w:eastAsia="sk-SK"/>
        </w:rPr>
        <w:t>Materská škola, Rozkvet 2024, Považská Bystrica</w:t>
      </w:r>
    </w:p>
    <w:p w:rsidR="004100F0" w:rsidRPr="004100F0" w:rsidRDefault="004100F0" w:rsidP="00A01208">
      <w:pPr>
        <w:shd w:val="clear" w:color="auto" w:fill="FFFFFF"/>
        <w:spacing w:line="360" w:lineRule="auto"/>
        <w:rPr>
          <w:rFonts w:ascii="Arial" w:eastAsia="Times New Roman" w:hAnsi="Arial" w:cs="Arial"/>
          <w:color w:val="2D2D2D"/>
          <w:sz w:val="20"/>
          <w:szCs w:val="21"/>
          <w:lang w:eastAsia="sk-SK"/>
        </w:rPr>
      </w:pPr>
      <w:r w:rsidRPr="004100F0">
        <w:rPr>
          <w:rFonts w:ascii="Arial" w:eastAsia="Times New Roman" w:hAnsi="Arial" w:cs="Arial"/>
          <w:color w:val="2D2D2D"/>
          <w:sz w:val="20"/>
          <w:szCs w:val="21"/>
          <w:lang w:eastAsia="sk-SK"/>
        </w:rPr>
        <w:t>Telefón:</w:t>
      </w:r>
      <w:r w:rsidR="005D37C5">
        <w:rPr>
          <w:rFonts w:ascii="Arial" w:eastAsia="Times New Roman" w:hAnsi="Arial" w:cs="Arial"/>
          <w:color w:val="2D2D2D"/>
          <w:sz w:val="20"/>
          <w:szCs w:val="21"/>
          <w:lang w:eastAsia="sk-SK"/>
        </w:rPr>
        <w:t xml:space="preserve"> 0911325252</w:t>
      </w:r>
    </w:p>
    <w:p w:rsidR="00A01208" w:rsidRPr="00A01208" w:rsidRDefault="00A01208" w:rsidP="00A01208">
      <w:pPr>
        <w:shd w:val="clear" w:color="auto" w:fill="FFFFFF"/>
        <w:spacing w:line="360" w:lineRule="auto"/>
        <w:rPr>
          <w:rFonts w:ascii="Arial" w:eastAsia="Times New Roman" w:hAnsi="Arial" w:cs="Arial"/>
          <w:color w:val="2D2D2D"/>
          <w:sz w:val="20"/>
          <w:szCs w:val="21"/>
          <w:lang w:eastAsia="sk-SK"/>
        </w:rPr>
      </w:pPr>
      <w:r w:rsidRPr="00A01208">
        <w:rPr>
          <w:rFonts w:ascii="Arial" w:eastAsia="Times New Roman" w:hAnsi="Arial" w:cs="Arial"/>
          <w:color w:val="2D2D2D"/>
          <w:sz w:val="20"/>
          <w:szCs w:val="21"/>
          <w:lang w:eastAsia="sk-SK"/>
        </w:rPr>
        <w:t xml:space="preserve">Kontaktná osoba: </w:t>
      </w:r>
      <w:r w:rsidR="005D37C5">
        <w:rPr>
          <w:rFonts w:ascii="Arial" w:eastAsia="Times New Roman" w:hAnsi="Arial" w:cs="Arial"/>
          <w:color w:val="2D2D2D"/>
          <w:sz w:val="20"/>
          <w:szCs w:val="21"/>
          <w:lang w:eastAsia="sk-SK"/>
        </w:rPr>
        <w:t>Marta Žuffová</w:t>
      </w:r>
      <w:bookmarkStart w:id="0" w:name="_GoBack"/>
      <w:bookmarkEnd w:id="0"/>
    </w:p>
    <w:p w:rsidR="00C53154" w:rsidRPr="004100F0" w:rsidRDefault="00C53154">
      <w:pPr>
        <w:rPr>
          <w:rFonts w:ascii="Arial" w:hAnsi="Arial" w:cs="Arial"/>
          <w:sz w:val="20"/>
        </w:rPr>
      </w:pPr>
    </w:p>
    <w:sectPr w:rsidR="00C53154" w:rsidRPr="0041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08"/>
    <w:rsid w:val="00267876"/>
    <w:rsid w:val="004054A8"/>
    <w:rsid w:val="004100F0"/>
    <w:rsid w:val="005D37C5"/>
    <w:rsid w:val="008254A9"/>
    <w:rsid w:val="00A01208"/>
    <w:rsid w:val="00C53154"/>
    <w:rsid w:val="00C71D6E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565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64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641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DDDD6"/>
                            <w:right w:val="none" w:sz="0" w:space="0" w:color="auto"/>
                          </w:divBdr>
                          <w:divsChild>
                            <w:div w:id="20223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22293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2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21812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79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22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3162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7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823721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1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052633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54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2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8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0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7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7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9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1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4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18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1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3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10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PB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bielik jozef</dc:creator>
  <cp:lastModifiedBy>Uzivatel</cp:lastModifiedBy>
  <cp:revision>4</cp:revision>
  <dcterms:created xsi:type="dcterms:W3CDTF">2019-12-03T09:15:00Z</dcterms:created>
  <dcterms:modified xsi:type="dcterms:W3CDTF">2019-12-03T09:23:00Z</dcterms:modified>
</cp:coreProperties>
</file>